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637281EF"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sidR="00043510">
        <w:rPr>
          <w:rFonts w:cs="Arial"/>
          <w:sz w:val="24"/>
          <w:szCs w:val="24"/>
          <w:lang w:val="en-US" w:eastAsia="zh-CN"/>
        </w:rPr>
        <w:t>bis</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845C8D">
        <w:rPr>
          <w:rFonts w:cs="Arial"/>
          <w:sz w:val="24"/>
          <w:szCs w:val="24"/>
          <w:lang w:val="en-US" w:eastAsia="zh-CN"/>
        </w:rPr>
        <w:t>5460</w:t>
      </w:r>
    </w:p>
    <w:p w14:paraId="1C3DF653" w14:textId="77777777" w:rsidR="006569E7" w:rsidRDefault="006569E7" w:rsidP="006569E7">
      <w:pPr>
        <w:pStyle w:val="Header"/>
        <w:rPr>
          <w:rFonts w:cs="Arial"/>
          <w:sz w:val="24"/>
          <w:szCs w:val="24"/>
          <w:lang w:val="en-US" w:eastAsia="zh-CN"/>
        </w:rPr>
      </w:pPr>
      <w:r w:rsidRPr="00E966ED">
        <w:rPr>
          <w:rFonts w:cs="Arial"/>
          <w:sz w:val="24"/>
          <w:szCs w:val="24"/>
          <w:lang w:val="en-US" w:eastAsia="zh-CN"/>
        </w:rPr>
        <w:t>10th – 18th Oct 2022</w:t>
      </w:r>
    </w:p>
    <w:p w14:paraId="4DDC81D0" w14:textId="77777777" w:rsidR="007E2191" w:rsidRDefault="007E2191" w:rsidP="007E2191">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70BAE0A0"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751E96">
        <w:rPr>
          <w:rFonts w:cs="Arial"/>
          <w:b/>
          <w:sz w:val="24"/>
          <w:szCs w:val="24"/>
          <w:lang w:val="en-US"/>
        </w:rPr>
        <w:t>7</w:t>
      </w:r>
      <w:r w:rsidR="00235338">
        <w:rPr>
          <w:rFonts w:cs="Arial"/>
          <w:b/>
          <w:sz w:val="24"/>
          <w:szCs w:val="24"/>
          <w:lang w:val="en-US"/>
        </w:rPr>
        <w:t>.</w:t>
      </w:r>
      <w:r w:rsidR="00392682">
        <w:rPr>
          <w:rFonts w:cs="Arial"/>
          <w:b/>
          <w:sz w:val="24"/>
          <w:szCs w:val="24"/>
          <w:lang w:val="en-US"/>
        </w:rPr>
        <w:t>3</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0E05D9D5"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w:t>
      </w:r>
      <w:r w:rsidR="00233A6D">
        <w:rPr>
          <w:rFonts w:ascii="Arial" w:hAnsi="Arial" w:cs="Arial"/>
          <w:b/>
          <w:bCs/>
          <w:sz w:val="24"/>
        </w:rPr>
        <w:t>network verified UE location</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5058AB70" w14:textId="620988C2" w:rsidR="00662D6E" w:rsidRDefault="00662D6E" w:rsidP="008572DC">
      <w:bookmarkStart w:id="0" w:name="_Toc474247438"/>
      <w:r>
        <w:t xml:space="preserve">Last meeting agreed </w:t>
      </w:r>
    </w:p>
    <w:p w14:paraId="1194A1B4" w14:textId="77777777" w:rsidR="00662D6E" w:rsidRPr="00662D6E" w:rsidRDefault="00662D6E" w:rsidP="00662D6E">
      <w:pPr>
        <w:ind w:left="284"/>
        <w:rPr>
          <w:rFonts w:ascii="Calibri" w:hAnsi="Calibri" w:cs="Calibri"/>
          <w:i/>
          <w:iCs/>
          <w:color w:val="00B050"/>
          <w:kern w:val="2"/>
        </w:rPr>
      </w:pPr>
      <w:r w:rsidRPr="00662D6E">
        <w:rPr>
          <w:rFonts w:ascii="Calibri" w:hAnsi="Calibri" w:cs="Calibri"/>
          <w:i/>
          <w:iCs/>
          <w:color w:val="00B050"/>
          <w:kern w:val="2"/>
        </w:rPr>
        <w:t>The verification is performed in the CN.</w:t>
      </w:r>
    </w:p>
    <w:p w14:paraId="0E0C3196" w14:textId="77777777" w:rsidR="00662D6E" w:rsidRPr="00662D6E" w:rsidRDefault="00662D6E" w:rsidP="00662D6E">
      <w:pPr>
        <w:ind w:left="284"/>
        <w:rPr>
          <w:rFonts w:ascii="Calibri" w:hAnsi="Calibri" w:cs="Calibri"/>
          <w:i/>
          <w:iCs/>
          <w:color w:val="00B050"/>
          <w:kern w:val="2"/>
        </w:rPr>
      </w:pPr>
      <w:r w:rsidRPr="00662D6E">
        <w:rPr>
          <w:rFonts w:ascii="Calibri" w:hAnsi="Calibri" w:cs="Calibri"/>
          <w:i/>
          <w:iCs/>
          <w:color w:val="00B050"/>
          <w:kern w:val="2"/>
        </w:rPr>
        <w:t xml:space="preserve">If the reported UE location is not correct, the CN will take necessary action and Rel-17 </w:t>
      </w:r>
      <w:proofErr w:type="spellStart"/>
      <w:r w:rsidRPr="00662D6E">
        <w:rPr>
          <w:rFonts w:ascii="Calibri" w:hAnsi="Calibri" w:cs="Calibri"/>
          <w:i/>
          <w:iCs/>
          <w:color w:val="00B050"/>
          <w:kern w:val="2"/>
        </w:rPr>
        <w:t>behavior</w:t>
      </w:r>
      <w:proofErr w:type="spellEnd"/>
      <w:r w:rsidRPr="00662D6E">
        <w:rPr>
          <w:rFonts w:ascii="Calibri" w:hAnsi="Calibri" w:cs="Calibri"/>
          <w:i/>
          <w:iCs/>
          <w:color w:val="00B050"/>
          <w:kern w:val="2"/>
        </w:rPr>
        <w:t xml:space="preserve"> can be kept as baseline. </w:t>
      </w:r>
    </w:p>
    <w:p w14:paraId="04D70E01" w14:textId="77777777" w:rsidR="00662D6E" w:rsidRPr="00662D6E" w:rsidRDefault="00662D6E" w:rsidP="00662D6E">
      <w:pPr>
        <w:ind w:left="284"/>
        <w:rPr>
          <w:rFonts w:ascii="Calibri" w:hAnsi="Calibri" w:cs="Calibri"/>
          <w:i/>
          <w:iCs/>
          <w:color w:val="00B050"/>
          <w:kern w:val="2"/>
        </w:rPr>
      </w:pPr>
      <w:r w:rsidRPr="00662D6E">
        <w:rPr>
          <w:rFonts w:ascii="Calibri" w:hAnsi="Calibri" w:cs="Calibri"/>
          <w:i/>
          <w:iCs/>
          <w:color w:val="00B050"/>
          <w:kern w:val="2"/>
        </w:rPr>
        <w:t>RAN3 wait for RAN1/2 progress on the specific position method to be used for verification.</w:t>
      </w:r>
    </w:p>
    <w:p w14:paraId="22D06FF7" w14:textId="14B72276" w:rsidR="00662D6E" w:rsidRDefault="00662D6E" w:rsidP="00662D6E">
      <w:r>
        <w:t xml:space="preserve">This contribution discusses the impact to RAN3 spec. </w:t>
      </w:r>
    </w:p>
    <w:p w14:paraId="309917E7" w14:textId="3E194F0A" w:rsidR="00051152" w:rsidRPr="0087767E" w:rsidRDefault="00C15137" w:rsidP="00C15137">
      <w:pPr>
        <w:pStyle w:val="Heading1"/>
        <w:tabs>
          <w:tab w:val="left" w:pos="2410"/>
        </w:tabs>
      </w:pPr>
      <w:r>
        <w:t>2</w:t>
      </w:r>
      <w:r>
        <w:tab/>
      </w:r>
      <w:r w:rsidR="0029686C" w:rsidRPr="0087767E">
        <w:t>Discussion</w:t>
      </w:r>
    </w:p>
    <w:p w14:paraId="5F814D86" w14:textId="67E8022F" w:rsidR="00C36BBF" w:rsidRDefault="00961409" w:rsidP="00C36BBF">
      <w:r>
        <w:t xml:space="preserve">Last meeting agreed the verification is performed in the CN. </w:t>
      </w:r>
      <w:r w:rsidR="007215FE">
        <w:t>The verification is to determine whether the UE reported location is correct.</w:t>
      </w:r>
      <w:r w:rsidR="00B15B2D">
        <w:t xml:space="preserve"> </w:t>
      </w:r>
      <w:r w:rsidR="00C36BBF">
        <w:t xml:space="preserve">The verification is required for the regulatory services, which may be transparent to RAN3. The verification is </w:t>
      </w:r>
      <w:r w:rsidR="0040325B">
        <w:t>triggered</w:t>
      </w:r>
      <w:r w:rsidR="00C36BBF">
        <w:t xml:space="preserve"> </w:t>
      </w:r>
      <w:r w:rsidR="48C890C4">
        <w:t>when</w:t>
      </w:r>
      <w:r w:rsidR="00C36BBF">
        <w:t xml:space="preserve"> </w:t>
      </w:r>
      <w:r w:rsidR="7FF96C9A">
        <w:t>a</w:t>
      </w:r>
      <w:r w:rsidR="00C36BBF">
        <w:t xml:space="preserve"> NAS procedure (</w:t>
      </w:r>
      <w:proofErr w:type="gramStart"/>
      <w:r w:rsidR="00C36BBF">
        <w:t>e.g.</w:t>
      </w:r>
      <w:proofErr w:type="gramEnd"/>
      <w:r w:rsidR="00C36BBF">
        <w:t xml:space="preserve"> registration procedure)</w:t>
      </w:r>
      <w:r w:rsidR="04F17F6E">
        <w:t xml:space="preserve"> is initiated</w:t>
      </w:r>
      <w:r w:rsidR="00C36BBF">
        <w:t xml:space="preserve">. The AMF can determine whether need to verify the UE reported location, </w:t>
      </w:r>
      <w:proofErr w:type="gramStart"/>
      <w:r w:rsidR="00C36BBF">
        <w:t>e.g.</w:t>
      </w:r>
      <w:proofErr w:type="gramEnd"/>
      <w:r w:rsidR="00C36BBF">
        <w:t xml:space="preserve"> based on the subscription info, a list, or a request from other network node. The verification result is used by the AMF, </w:t>
      </w:r>
      <w:proofErr w:type="gramStart"/>
      <w:r w:rsidR="00C36BBF">
        <w:t>e.g.</w:t>
      </w:r>
      <w:proofErr w:type="gramEnd"/>
      <w:r w:rsidR="00C36BBF">
        <w:t xml:space="preserve"> deregister the UE. </w:t>
      </w:r>
    </w:p>
    <w:p w14:paraId="7E87FD18" w14:textId="77777777" w:rsidR="00C36BBF" w:rsidRDefault="00C36BBF" w:rsidP="00C36BBF">
      <w:r>
        <w:t>In general, from RAN3 perspective, the verification procedure may be based on the MT-LR position procedure. A possible call flow is described below.</w:t>
      </w:r>
    </w:p>
    <w:p w14:paraId="420585BE" w14:textId="77777777" w:rsidR="00C36BBF" w:rsidRDefault="00C36BBF" w:rsidP="00C36BBF">
      <w:r>
        <w:object w:dxaOrig="8520" w:dyaOrig="3705" w14:anchorId="7D2A6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8pt;height:185.5pt" o:ole="">
            <v:imagedata r:id="rId14" o:title=""/>
          </v:shape>
          <o:OLEObject Type="Embed" ProgID="Visio.Drawing.15" ShapeID="_x0000_i1025" DrawAspect="Content" ObjectID="_1725864358" r:id="rId15"/>
        </w:object>
      </w:r>
    </w:p>
    <w:p w14:paraId="68E8A5F5" w14:textId="77777777" w:rsidR="00C36BBF" w:rsidRDefault="00C36BBF" w:rsidP="00C36BBF">
      <w:pPr>
        <w:pStyle w:val="Caption"/>
        <w:ind w:left="720"/>
        <w:jc w:val="center"/>
      </w:pPr>
      <w:r>
        <w:t xml:space="preserve">Fig. </w:t>
      </w:r>
      <w:r>
        <w:fldChar w:fldCharType="begin"/>
      </w:r>
      <w:r>
        <w:instrText xml:space="preserve"> SEQ Figure \* ARABIC </w:instrText>
      </w:r>
      <w:r>
        <w:fldChar w:fldCharType="separate"/>
      </w:r>
      <w:r>
        <w:rPr>
          <w:noProof/>
        </w:rPr>
        <w:t>1</w:t>
      </w:r>
      <w:r>
        <w:fldChar w:fldCharType="end"/>
      </w:r>
      <w:r>
        <w:t>: example call flow for verify UE reported location</w:t>
      </w:r>
    </w:p>
    <w:p w14:paraId="4033A356" w14:textId="73E04DDE" w:rsidR="00C36BBF" w:rsidRDefault="00C36BBF" w:rsidP="00C36BBF">
      <w:r>
        <w:lastRenderedPageBreak/>
        <w:t xml:space="preserve">During Step 3 </w:t>
      </w:r>
      <w:proofErr w:type="spellStart"/>
      <w:r>
        <w:t>NRPPa</w:t>
      </w:r>
      <w:proofErr w:type="spellEnd"/>
      <w:r>
        <w:t xml:space="preserve"> transactions, the measurement report is collected and reported to LMF, then the LMF verify whether the UE reported location is correct. The detailed measurement/position method depends on the progress in RAN2/RAN1. At current stage, it may be too early to discuss the impact to RAN3. </w:t>
      </w:r>
    </w:p>
    <w:p w14:paraId="7F184484" w14:textId="1FB9AE32" w:rsidR="00B15B2D" w:rsidRDefault="00B15B2D" w:rsidP="00C36BBF">
      <w:r>
        <w:t xml:space="preserve">There are </w:t>
      </w:r>
      <w:r w:rsidR="009A42B9">
        <w:t xml:space="preserve">other </w:t>
      </w:r>
      <w:r>
        <w:t>aspects to be discussed in RAN3:</w:t>
      </w:r>
    </w:p>
    <w:p w14:paraId="7B0A6804" w14:textId="417352B3" w:rsidR="00B15B2D" w:rsidRDefault="00B15B2D" w:rsidP="00B15B2D">
      <w:pPr>
        <w:pStyle w:val="ListParagraph"/>
        <w:numPr>
          <w:ilvl w:val="0"/>
          <w:numId w:val="29"/>
        </w:numPr>
      </w:pPr>
      <w:r>
        <w:t>Whether introduce new cause value</w:t>
      </w:r>
    </w:p>
    <w:p w14:paraId="15ED4C65" w14:textId="4AA8B3BE" w:rsidR="00C36BBF" w:rsidRDefault="00961409" w:rsidP="00B15B2D">
      <w:pPr>
        <w:ind w:left="284"/>
      </w:pPr>
      <w:r>
        <w:t xml:space="preserve">The potential impact to RAN3 spec </w:t>
      </w:r>
      <w:r w:rsidR="00C36BBF">
        <w:t xml:space="preserve">also </w:t>
      </w:r>
      <w:r>
        <w:t xml:space="preserve">depends on whether there is any new </w:t>
      </w:r>
      <w:r w:rsidR="00C36BBF">
        <w:t xml:space="preserve">behaviour required in the </w:t>
      </w:r>
      <w:proofErr w:type="spellStart"/>
      <w:r w:rsidR="00C36BBF">
        <w:t>gNB</w:t>
      </w:r>
      <w:proofErr w:type="spellEnd"/>
      <w:r w:rsidR="00C36BBF">
        <w:t xml:space="preserve">. Last RAN3 meeting agreed that the CN will take necessary action and Rel-17 </w:t>
      </w:r>
      <w:proofErr w:type="spellStart"/>
      <w:r w:rsidR="00C36BBF">
        <w:t>behavior</w:t>
      </w:r>
      <w:proofErr w:type="spellEnd"/>
      <w:r w:rsidR="00C36BBF">
        <w:t xml:space="preserve"> can be kept as baseline. In case the verification result indicates the UE’s reported location is not correct, the CN can take the necessary action, for example, de-register the UE and initiate NGAP UE Context Release procedure. </w:t>
      </w:r>
      <w:r w:rsidR="00501D3D">
        <w:t>The current verification is</w:t>
      </w:r>
      <w:r w:rsidR="00CA0006">
        <w:t xml:space="preserve"> for regulatory service, e.g. when determine the UE’s reported location (e.g. Country A) does not corresponds to the actual UE location (e.g. Country B)</w:t>
      </w:r>
      <w:r w:rsidR="00D41644">
        <w:t xml:space="preserve">. it may be </w:t>
      </w:r>
      <w:proofErr w:type="gramStart"/>
      <w:r w:rsidR="00B95334">
        <w:t>similar to</w:t>
      </w:r>
      <w:proofErr w:type="gramEnd"/>
      <w:r w:rsidR="00B95334">
        <w:t xml:space="preserve"> the existing cause value </w:t>
      </w:r>
      <w:r w:rsidR="00C36BBF">
        <w:t>“</w:t>
      </w:r>
      <w:r w:rsidR="00C36BBF" w:rsidRPr="00C36BBF">
        <w:rPr>
          <w:rFonts w:eastAsia="宋体" w:hint="eastAsia"/>
          <w:lang w:eastAsia="zh-CN"/>
        </w:rPr>
        <w:t>UE not in PLMN serving area</w:t>
      </w:r>
      <w:r w:rsidR="00C36BBF">
        <w:t xml:space="preserve">”. </w:t>
      </w:r>
      <w:r w:rsidR="00C76AE0">
        <w:t xml:space="preserve"> It is unclear whether there is a </w:t>
      </w:r>
      <w:r w:rsidR="00A13915">
        <w:t xml:space="preserve">requirement to verify the UE’s location in the same country/PLMN. </w:t>
      </w:r>
      <w:r w:rsidR="00A01D5D">
        <w:t>If such requirement exist</w:t>
      </w:r>
      <w:r w:rsidR="009D2B39">
        <w:t>s</w:t>
      </w:r>
      <w:r w:rsidR="00A01D5D">
        <w:t xml:space="preserve">, there may be need to introduce a new cause value. </w:t>
      </w:r>
      <w:r w:rsidR="00D21C15">
        <w:t>T</w:t>
      </w:r>
      <w:r w:rsidR="00B63329">
        <w:t>his requirement need</w:t>
      </w:r>
      <w:r w:rsidR="00D21C15">
        <w:t>s</w:t>
      </w:r>
      <w:r w:rsidR="00B63329">
        <w:t xml:space="preserve"> to be </w:t>
      </w:r>
      <w:r w:rsidR="00D21C15">
        <w:t xml:space="preserve">first clarified. Operator input is needed. </w:t>
      </w:r>
    </w:p>
    <w:p w14:paraId="319F892A" w14:textId="5C4393A0" w:rsidR="00C36BBF" w:rsidRPr="0047442F" w:rsidRDefault="0047442F" w:rsidP="0047442F">
      <w:pPr>
        <w:rPr>
          <w:b/>
          <w:bCs/>
        </w:rPr>
      </w:pPr>
      <w:r>
        <w:rPr>
          <w:b/>
          <w:bCs/>
        </w:rPr>
        <w:t>Proposal</w:t>
      </w:r>
      <w:r w:rsidR="00C15137">
        <w:rPr>
          <w:b/>
          <w:bCs/>
        </w:rPr>
        <w:t xml:space="preserve"> 1</w:t>
      </w:r>
      <w:r>
        <w:rPr>
          <w:b/>
          <w:bCs/>
        </w:rPr>
        <w:t xml:space="preserve">: </w:t>
      </w:r>
      <w:r w:rsidR="00767285">
        <w:rPr>
          <w:b/>
          <w:bCs/>
        </w:rPr>
        <w:t xml:space="preserve">RAN3 discuss and clarify the requirement/scenario for </w:t>
      </w:r>
      <w:r>
        <w:rPr>
          <w:b/>
          <w:bCs/>
        </w:rPr>
        <w:t>introduc</w:t>
      </w:r>
      <w:r w:rsidR="00767285">
        <w:rPr>
          <w:b/>
          <w:bCs/>
        </w:rPr>
        <w:t>ing</w:t>
      </w:r>
      <w:r>
        <w:rPr>
          <w:b/>
          <w:bCs/>
        </w:rPr>
        <w:t xml:space="preserve"> a new cause value. </w:t>
      </w:r>
    </w:p>
    <w:p w14:paraId="5AE8E119" w14:textId="3B717742" w:rsidR="0047442F" w:rsidRDefault="00B15B2D" w:rsidP="00B15B2D">
      <w:pPr>
        <w:pStyle w:val="ListParagraph"/>
        <w:numPr>
          <w:ilvl w:val="0"/>
          <w:numId w:val="29"/>
        </w:numPr>
      </w:pPr>
      <w:r>
        <w:t>How to provide the UE reported location to CN</w:t>
      </w:r>
    </w:p>
    <w:p w14:paraId="5A33A444" w14:textId="257F818B" w:rsidR="008E617F" w:rsidRDefault="00E72409" w:rsidP="008E617F">
      <w:r>
        <w:t xml:space="preserve">To verify the UE reported location in the CN, the CN needs to know the UE’s reported location. </w:t>
      </w:r>
      <w:r w:rsidR="008E617F">
        <w:t xml:space="preserve">This depends on the SA2 discussion, but following options are expected for providing the UE reported location to the CN. </w:t>
      </w:r>
    </w:p>
    <w:p w14:paraId="0A31AD15" w14:textId="6AF98273" w:rsidR="008E617F" w:rsidRDefault="008E617F" w:rsidP="00A13D90">
      <w:pPr>
        <w:pStyle w:val="ListParagraph"/>
        <w:numPr>
          <w:ilvl w:val="0"/>
          <w:numId w:val="30"/>
        </w:numPr>
      </w:pPr>
      <w:bookmarkStart w:id="1" w:name="_Hlk114857016"/>
      <w:r>
        <w:t xml:space="preserve">Option 1: </w:t>
      </w:r>
      <w:r w:rsidR="00095F1E">
        <w:t xml:space="preserve">UE send it to </w:t>
      </w:r>
      <w:proofErr w:type="spellStart"/>
      <w:r w:rsidR="00095F1E">
        <w:t>gNB</w:t>
      </w:r>
      <w:proofErr w:type="spellEnd"/>
      <w:r w:rsidR="00095F1E">
        <w:t xml:space="preserve">, then </w:t>
      </w:r>
      <w:proofErr w:type="spellStart"/>
      <w:r>
        <w:t>gNB</w:t>
      </w:r>
      <w:proofErr w:type="spellEnd"/>
      <w:r>
        <w:t xml:space="preserve"> report the UE location information to AMF</w:t>
      </w:r>
      <w:r w:rsidR="00095F1E">
        <w:t xml:space="preserve"> and AMF forward it to LMF</w:t>
      </w:r>
      <w:r>
        <w:t>.</w:t>
      </w:r>
    </w:p>
    <w:p w14:paraId="2EC9B315" w14:textId="28551166" w:rsidR="008E617F" w:rsidRDefault="008E617F" w:rsidP="00A13D90">
      <w:pPr>
        <w:pStyle w:val="ListParagraph"/>
        <w:ind w:left="810"/>
      </w:pPr>
      <w:r>
        <w:t xml:space="preserve">This </w:t>
      </w:r>
      <w:r w:rsidR="00C15137">
        <w:t xml:space="preserve">option </w:t>
      </w:r>
      <w:r>
        <w:t xml:space="preserve">may require the changes to NGAP. </w:t>
      </w:r>
    </w:p>
    <w:p w14:paraId="0AE7E5CE" w14:textId="77777777" w:rsidR="008E617F" w:rsidRDefault="008E617F" w:rsidP="008E617F">
      <w:pPr>
        <w:pStyle w:val="ListParagraph"/>
        <w:ind w:left="405"/>
      </w:pPr>
    </w:p>
    <w:p w14:paraId="7D67B3A6" w14:textId="1AD09F0F" w:rsidR="008E617F" w:rsidRDefault="008E617F" w:rsidP="00A13D90">
      <w:pPr>
        <w:pStyle w:val="ListParagraph"/>
        <w:numPr>
          <w:ilvl w:val="0"/>
          <w:numId w:val="30"/>
        </w:numPr>
      </w:pPr>
      <w:r>
        <w:t xml:space="preserve">Option 2: </w:t>
      </w:r>
      <w:r w:rsidR="00095F1E">
        <w:t xml:space="preserve">UE send it to </w:t>
      </w:r>
      <w:proofErr w:type="spellStart"/>
      <w:r w:rsidR="00095F1E">
        <w:t>gNB</w:t>
      </w:r>
      <w:proofErr w:type="spellEnd"/>
      <w:r w:rsidR="00095F1E">
        <w:t xml:space="preserve">, then </w:t>
      </w:r>
      <w:proofErr w:type="spellStart"/>
      <w:r>
        <w:t>gNB</w:t>
      </w:r>
      <w:proofErr w:type="spellEnd"/>
      <w:r>
        <w:t xml:space="preserve"> report the UE location information to LMF. </w:t>
      </w:r>
    </w:p>
    <w:p w14:paraId="0E63E0C4" w14:textId="243CD383" w:rsidR="008E617F" w:rsidRDefault="00D12B71" w:rsidP="00A13D90">
      <w:pPr>
        <w:pStyle w:val="ListParagraph"/>
        <w:ind w:left="810"/>
      </w:pPr>
      <w:r>
        <w:t xml:space="preserve">This </w:t>
      </w:r>
      <w:r w:rsidR="00C15137">
        <w:t xml:space="preserve">option </w:t>
      </w:r>
      <w:r>
        <w:t xml:space="preserve">may require enhancement to </w:t>
      </w:r>
      <w:proofErr w:type="spellStart"/>
      <w:r>
        <w:t>NRPPa</w:t>
      </w:r>
      <w:proofErr w:type="spellEnd"/>
      <w:r w:rsidR="008E617F">
        <w:t xml:space="preserve">. </w:t>
      </w:r>
    </w:p>
    <w:p w14:paraId="28B2839D" w14:textId="77777777" w:rsidR="008E617F" w:rsidRDefault="008E617F" w:rsidP="008E617F">
      <w:pPr>
        <w:pStyle w:val="ListParagraph"/>
        <w:ind w:left="405"/>
      </w:pPr>
    </w:p>
    <w:p w14:paraId="636FF1A7" w14:textId="745CCE71" w:rsidR="008E617F" w:rsidRDefault="008E617F" w:rsidP="00A13D90">
      <w:pPr>
        <w:pStyle w:val="ListParagraph"/>
        <w:numPr>
          <w:ilvl w:val="0"/>
          <w:numId w:val="30"/>
        </w:numPr>
      </w:pPr>
      <w:r>
        <w:t>Option 3: UE report the UE location information to LMF via LPP</w:t>
      </w:r>
    </w:p>
    <w:p w14:paraId="589688C8" w14:textId="7111BF5F" w:rsidR="008E617F" w:rsidRDefault="00C15137" w:rsidP="00A13D90">
      <w:pPr>
        <w:pStyle w:val="ListParagraph"/>
        <w:ind w:left="810"/>
      </w:pPr>
      <w:r>
        <w:t xml:space="preserve">This option may not require changes to RAN3 specs. This option </w:t>
      </w:r>
      <w:r w:rsidR="008E617F">
        <w:t xml:space="preserve">may already be supported by the </w:t>
      </w:r>
      <w:r w:rsidR="008E617F" w:rsidRPr="00964054">
        <w:t>LMF initiated Location Information Transfer Procedure</w:t>
      </w:r>
      <w:r w:rsidR="008E617F">
        <w:t xml:space="preserve"> (TS38.305). </w:t>
      </w:r>
    </w:p>
    <w:bookmarkEnd w:id="1"/>
    <w:p w14:paraId="220A36D3" w14:textId="50E786FD" w:rsidR="008E617F" w:rsidRDefault="008E617F" w:rsidP="00A13D90">
      <w:pPr>
        <w:pStyle w:val="ListParagraph"/>
        <w:ind w:left="810"/>
      </w:pPr>
    </w:p>
    <w:p w14:paraId="3261846C" w14:textId="77777777" w:rsidR="00C15137" w:rsidRDefault="00C15137" w:rsidP="008E617F">
      <w:pPr>
        <w:pStyle w:val="ListParagraph"/>
        <w:ind w:left="405"/>
      </w:pPr>
      <w:r>
        <w:t xml:space="preserve">While RAN3 is awaiting for the overall procedure finalized in SA2, RAN3 can assume Option 3 may be used and no impact to RAN3 specs. </w:t>
      </w:r>
    </w:p>
    <w:p w14:paraId="49927AA1" w14:textId="77777777" w:rsidR="00C15137" w:rsidRDefault="00C15137" w:rsidP="008E617F">
      <w:pPr>
        <w:pStyle w:val="ListParagraph"/>
        <w:ind w:left="405"/>
      </w:pPr>
    </w:p>
    <w:p w14:paraId="5D326BE7" w14:textId="01FEE6FE" w:rsidR="00C15137" w:rsidRPr="00C15137" w:rsidRDefault="00C15137" w:rsidP="00C15137">
      <w:pPr>
        <w:rPr>
          <w:b/>
          <w:bCs/>
        </w:rPr>
      </w:pPr>
      <w:r w:rsidRPr="00C15137">
        <w:rPr>
          <w:b/>
          <w:bCs/>
        </w:rPr>
        <w:t xml:space="preserve">Proposal 2: </w:t>
      </w:r>
      <w:r>
        <w:t xml:space="preserve"> </w:t>
      </w:r>
      <w:r w:rsidRPr="00C15137">
        <w:rPr>
          <w:b/>
          <w:bCs/>
        </w:rPr>
        <w:t>RAN3 a</w:t>
      </w:r>
      <w:r>
        <w:rPr>
          <w:b/>
          <w:bCs/>
        </w:rPr>
        <w:t xml:space="preserve">ssumes the UE’s location is reported from the UE to the LMF, without impact to RAN3. </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454CC143"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 xml:space="preserve">support for </w:t>
      </w:r>
      <w:r w:rsidR="00885F3F">
        <w:rPr>
          <w:bCs/>
          <w:lang w:val="en-US"/>
        </w:rPr>
        <w:t>network verified UE location</w:t>
      </w:r>
      <w:r w:rsidR="00C4535D">
        <w:rPr>
          <w:bCs/>
          <w:lang w:val="en-US"/>
        </w:rPr>
        <w:t xml:space="preserve">. </w:t>
      </w:r>
      <w:r w:rsidRPr="0087767E">
        <w:rPr>
          <w:bCs/>
          <w:lang w:val="en-US"/>
        </w:rPr>
        <w:t>Our proposals are:</w:t>
      </w:r>
    </w:p>
    <w:p w14:paraId="11AB8E88" w14:textId="77777777" w:rsidR="0052323E" w:rsidRPr="0047442F" w:rsidRDefault="0052323E" w:rsidP="0052323E">
      <w:pPr>
        <w:rPr>
          <w:b/>
          <w:bCs/>
        </w:rPr>
      </w:pPr>
      <w:r>
        <w:rPr>
          <w:b/>
          <w:bCs/>
        </w:rPr>
        <w:t xml:space="preserve">Proposal 1: RAN3 discuss and clarify the requirement/scenario for introducing a new cause value. </w:t>
      </w:r>
    </w:p>
    <w:p w14:paraId="2DB7C45C" w14:textId="77777777" w:rsidR="0052323E" w:rsidRPr="00C15137" w:rsidRDefault="0052323E" w:rsidP="0052323E">
      <w:pPr>
        <w:rPr>
          <w:b/>
          <w:bCs/>
        </w:rPr>
      </w:pPr>
      <w:r w:rsidRPr="00C15137">
        <w:rPr>
          <w:b/>
          <w:bCs/>
        </w:rPr>
        <w:t xml:space="preserve">Proposal 2: </w:t>
      </w:r>
      <w:r>
        <w:t xml:space="preserve"> </w:t>
      </w:r>
      <w:r w:rsidRPr="00C15137">
        <w:rPr>
          <w:b/>
          <w:bCs/>
        </w:rPr>
        <w:t>RAN3 a</w:t>
      </w:r>
      <w:r>
        <w:rPr>
          <w:b/>
          <w:bCs/>
        </w:rPr>
        <w:t xml:space="preserve">ssumes the UE’s location is reported from the UE to the LMF, without impact to RAN3. </w:t>
      </w:r>
    </w:p>
    <w:p w14:paraId="483F8717" w14:textId="77777777" w:rsidR="00403B9B" w:rsidRPr="0087767E" w:rsidRDefault="00403B9B" w:rsidP="00403B9B">
      <w:pPr>
        <w:pStyle w:val="Heading1"/>
      </w:pPr>
      <w:r w:rsidRPr="0087767E">
        <w:t>References</w:t>
      </w:r>
    </w:p>
    <w:bookmarkStart w:id="2" w:name="_Ref110245026"/>
    <w:bookmarkStart w:id="3" w:name="_Ref84852747"/>
    <w:bookmarkStart w:id="4" w:name="_Ref84938532"/>
    <w:bookmarkStart w:id="5" w:name="_Ref101797237"/>
    <w:p w14:paraId="4577824C" w14:textId="379F3544" w:rsidR="007809CB" w:rsidRDefault="000E26A3" w:rsidP="00366C47">
      <w:pPr>
        <w:numPr>
          <w:ilvl w:val="0"/>
          <w:numId w:val="1"/>
        </w:numPr>
        <w:overflowPunct w:val="0"/>
        <w:autoSpaceDE w:val="0"/>
        <w:autoSpaceDN w:val="0"/>
        <w:adjustRightInd w:val="0"/>
        <w:textAlignment w:val="baseline"/>
      </w:pPr>
      <w:r w:rsidRPr="00A207AD">
        <w:rPr>
          <w:sz w:val="24"/>
          <w:szCs w:val="24"/>
        </w:rPr>
        <w:fldChar w:fldCharType="begin"/>
      </w:r>
      <w:r w:rsidRPr="00A207AD">
        <w:rPr>
          <w:sz w:val="24"/>
          <w:szCs w:val="24"/>
        </w:rPr>
        <w:instrText xml:space="preserve"> HYPERLINK "https://www.3gpp.org/ftp/tsg_ran/TSG_RAN/TSGR_96/Docs/RP-221819.zip" </w:instrText>
      </w:r>
      <w:r w:rsidRPr="00A207AD">
        <w:rPr>
          <w:sz w:val="24"/>
          <w:szCs w:val="24"/>
        </w:rPr>
        <w:fldChar w:fldCharType="separate"/>
      </w:r>
      <w:r w:rsidRPr="00A207AD">
        <w:rPr>
          <w:rStyle w:val="Hyperlink"/>
          <w:sz w:val="22"/>
          <w:szCs w:val="22"/>
        </w:rPr>
        <w:t>RP-221819</w:t>
      </w:r>
      <w:r w:rsidRPr="00A207AD">
        <w:rPr>
          <w:sz w:val="24"/>
          <w:szCs w:val="24"/>
        </w:rPr>
        <w:fldChar w:fldCharType="end"/>
      </w:r>
      <w:r w:rsidR="007E6588">
        <w:t xml:space="preserve">, </w:t>
      </w:r>
      <w:r w:rsidR="007940A9" w:rsidRPr="007940A9">
        <w:t xml:space="preserve">Revised WID: NR NTN (Non-Terrestrial Networks) enhancements </w:t>
      </w:r>
      <w:bookmarkEnd w:id="2"/>
    </w:p>
    <w:p w14:paraId="2C91C68F" w14:textId="6CB09BCA" w:rsidR="00811071" w:rsidRDefault="00A00085" w:rsidP="00276FE2">
      <w:pPr>
        <w:numPr>
          <w:ilvl w:val="0"/>
          <w:numId w:val="1"/>
        </w:numPr>
        <w:overflowPunct w:val="0"/>
        <w:autoSpaceDE w:val="0"/>
        <w:autoSpaceDN w:val="0"/>
        <w:adjustRightInd w:val="0"/>
        <w:textAlignment w:val="baseline"/>
      </w:pPr>
      <w:bookmarkStart w:id="6" w:name="_Ref110325583"/>
      <w:bookmarkEnd w:id="3"/>
      <w:bookmarkEnd w:id="4"/>
      <w:bookmarkEnd w:id="5"/>
      <w:r>
        <w:t>TR 38.8</w:t>
      </w:r>
      <w:r w:rsidR="00E9186A">
        <w:t xml:space="preserve">82, </w:t>
      </w:r>
      <w:r w:rsidR="00E9186A" w:rsidRPr="00E9186A">
        <w:t>Study on requirements and use cases for network verified UE location for Non-Terrestrial-Networks (NTN) in NR</w:t>
      </w:r>
      <w:bookmarkEnd w:id="6"/>
    </w:p>
    <w:p w14:paraId="4E5584ED" w14:textId="09D901EE" w:rsidR="00A65442" w:rsidRDefault="00A65442" w:rsidP="00276FE2">
      <w:pPr>
        <w:numPr>
          <w:ilvl w:val="0"/>
          <w:numId w:val="1"/>
        </w:numPr>
        <w:overflowPunct w:val="0"/>
        <w:autoSpaceDE w:val="0"/>
        <w:autoSpaceDN w:val="0"/>
        <w:adjustRightInd w:val="0"/>
        <w:textAlignment w:val="baseline"/>
      </w:pPr>
      <w:r w:rsidRPr="00A65442">
        <w:rPr>
          <w:rFonts w:hint="eastAsia"/>
        </w:rPr>
        <w:t>R3-224624</w:t>
      </w:r>
      <w:r w:rsidRPr="00A65442">
        <w:rPr>
          <w:rFonts w:hint="eastAsia"/>
        </w:rPr>
        <w:t>，</w:t>
      </w:r>
      <w:r w:rsidRPr="00A65442">
        <w:rPr>
          <w:rFonts w:hint="eastAsia"/>
        </w:rPr>
        <w:t xml:space="preserve"> Cause value on network verified UE location for NR NTN</w:t>
      </w:r>
    </w:p>
    <w:p w14:paraId="652BBFA8" w14:textId="0ADE6DD1" w:rsidR="001A4580" w:rsidRDefault="001A4580" w:rsidP="00276FE2">
      <w:pPr>
        <w:numPr>
          <w:ilvl w:val="0"/>
          <w:numId w:val="1"/>
        </w:numPr>
        <w:overflowPunct w:val="0"/>
        <w:autoSpaceDE w:val="0"/>
        <w:autoSpaceDN w:val="0"/>
        <w:adjustRightInd w:val="0"/>
        <w:textAlignment w:val="baseline"/>
      </w:pPr>
      <w:r>
        <w:t>TS 38.305</w:t>
      </w:r>
    </w:p>
    <w:sectPr w:rsidR="001A4580"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859F" w14:textId="77777777" w:rsidR="00EC3B57" w:rsidRDefault="00EC3B57">
      <w:r>
        <w:separator/>
      </w:r>
    </w:p>
  </w:endnote>
  <w:endnote w:type="continuationSeparator" w:id="0">
    <w:p w14:paraId="0F7165AC" w14:textId="77777777" w:rsidR="00EC3B57" w:rsidRDefault="00EC3B57">
      <w:r>
        <w:continuationSeparator/>
      </w:r>
    </w:p>
  </w:endnote>
  <w:endnote w:type="continuationNotice" w:id="1">
    <w:p w14:paraId="60FFEDEF" w14:textId="77777777" w:rsidR="00EC3B57" w:rsidRDefault="00EC3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55C21" w14:textId="77777777" w:rsidR="00EC3B57" w:rsidRDefault="00EC3B57">
      <w:r>
        <w:separator/>
      </w:r>
    </w:p>
  </w:footnote>
  <w:footnote w:type="continuationSeparator" w:id="0">
    <w:p w14:paraId="5D16ACA4" w14:textId="77777777" w:rsidR="00EC3B57" w:rsidRDefault="00EC3B57">
      <w:r>
        <w:continuationSeparator/>
      </w:r>
    </w:p>
  </w:footnote>
  <w:footnote w:type="continuationNotice" w:id="1">
    <w:p w14:paraId="32442AA6" w14:textId="77777777" w:rsidR="00EC3B57" w:rsidRDefault="00EC3B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1FFC"/>
    <w:multiLevelType w:val="hybridMultilevel"/>
    <w:tmpl w:val="CDBAD38A"/>
    <w:lvl w:ilvl="0" w:tplc="2458865A">
      <w:start w:val="3"/>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 w15:restartNumberingAfterBreak="0">
    <w:nsid w:val="02C15C84"/>
    <w:multiLevelType w:val="hybridMultilevel"/>
    <w:tmpl w:val="D63EC6FE"/>
    <w:lvl w:ilvl="0" w:tplc="33165A3A">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52346E"/>
    <w:multiLevelType w:val="hybridMultilevel"/>
    <w:tmpl w:val="D8108C3A"/>
    <w:lvl w:ilvl="0" w:tplc="2D4AE96E">
      <w:start w:val="1"/>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0AA1B5C"/>
    <w:multiLevelType w:val="hybridMultilevel"/>
    <w:tmpl w:val="F4167B66"/>
    <w:lvl w:ilvl="0" w:tplc="FDF41DC8">
      <w:start w:val="4"/>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A46647"/>
    <w:multiLevelType w:val="hybridMultilevel"/>
    <w:tmpl w:val="864C798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7F2CE4"/>
    <w:multiLevelType w:val="hybridMultilevel"/>
    <w:tmpl w:val="0882D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8"/>
  </w:num>
  <w:num w:numId="3">
    <w:abstractNumId w:val="22"/>
  </w:num>
  <w:num w:numId="4">
    <w:abstractNumId w:val="26"/>
  </w:num>
  <w:num w:numId="5">
    <w:abstractNumId w:val="10"/>
  </w:num>
  <w:num w:numId="6">
    <w:abstractNumId w:val="5"/>
  </w:num>
  <w:num w:numId="7">
    <w:abstractNumId w:val="28"/>
  </w:num>
  <w:num w:numId="8">
    <w:abstractNumId w:val="29"/>
  </w:num>
  <w:num w:numId="9">
    <w:abstractNumId w:val="3"/>
  </w:num>
  <w:num w:numId="10">
    <w:abstractNumId w:val="17"/>
  </w:num>
  <w:num w:numId="11">
    <w:abstractNumId w:val="19"/>
  </w:num>
  <w:num w:numId="12">
    <w:abstractNumId w:val="13"/>
  </w:num>
  <w:num w:numId="13">
    <w:abstractNumId w:val="25"/>
  </w:num>
  <w:num w:numId="14">
    <w:abstractNumId w:val="15"/>
  </w:num>
  <w:num w:numId="15">
    <w:abstractNumId w:val="20"/>
  </w:num>
  <w:num w:numId="16">
    <w:abstractNumId w:val="6"/>
  </w:num>
  <w:num w:numId="17">
    <w:abstractNumId w:val="24"/>
  </w:num>
  <w:num w:numId="18">
    <w:abstractNumId w:val="7"/>
  </w:num>
  <w:num w:numId="19">
    <w:abstractNumId w:val="23"/>
  </w:num>
  <w:num w:numId="20">
    <w:abstractNumId w:val="16"/>
  </w:num>
  <w:num w:numId="21">
    <w:abstractNumId w:val="4"/>
  </w:num>
  <w:num w:numId="22">
    <w:abstractNumId w:val="9"/>
  </w:num>
  <w:num w:numId="23">
    <w:abstractNumId w:val="27"/>
  </w:num>
  <w:num w:numId="24">
    <w:abstractNumId w:val="8"/>
  </w:num>
  <w:num w:numId="25">
    <w:abstractNumId w:val="21"/>
  </w:num>
  <w:num w:numId="26">
    <w:abstractNumId w:val="14"/>
  </w:num>
  <w:num w:numId="27">
    <w:abstractNumId w:val="11"/>
  </w:num>
  <w:num w:numId="28">
    <w:abstractNumId w:val="1"/>
  </w:num>
  <w:num w:numId="29">
    <w:abstractNumId w:val="12"/>
  </w:num>
  <w:num w:numId="3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39F"/>
    <w:rsid w:val="00012ED2"/>
    <w:rsid w:val="00014387"/>
    <w:rsid w:val="000149CB"/>
    <w:rsid w:val="00015ACB"/>
    <w:rsid w:val="00017509"/>
    <w:rsid w:val="00017E54"/>
    <w:rsid w:val="00020D64"/>
    <w:rsid w:val="0002264F"/>
    <w:rsid w:val="00022FDF"/>
    <w:rsid w:val="000241F1"/>
    <w:rsid w:val="00024B80"/>
    <w:rsid w:val="0002700F"/>
    <w:rsid w:val="00030033"/>
    <w:rsid w:val="000304FC"/>
    <w:rsid w:val="00030B38"/>
    <w:rsid w:val="00031D10"/>
    <w:rsid w:val="00032007"/>
    <w:rsid w:val="00032E6B"/>
    <w:rsid w:val="00033397"/>
    <w:rsid w:val="000342C7"/>
    <w:rsid w:val="00035146"/>
    <w:rsid w:val="000357AE"/>
    <w:rsid w:val="000368CB"/>
    <w:rsid w:val="00040095"/>
    <w:rsid w:val="00041F03"/>
    <w:rsid w:val="00042620"/>
    <w:rsid w:val="00043510"/>
    <w:rsid w:val="00043B95"/>
    <w:rsid w:val="00044AC7"/>
    <w:rsid w:val="00044F38"/>
    <w:rsid w:val="00045D78"/>
    <w:rsid w:val="0004695C"/>
    <w:rsid w:val="00046BB9"/>
    <w:rsid w:val="000475F2"/>
    <w:rsid w:val="00051152"/>
    <w:rsid w:val="00051B46"/>
    <w:rsid w:val="0005208F"/>
    <w:rsid w:val="0005212E"/>
    <w:rsid w:val="0005262E"/>
    <w:rsid w:val="00052FC8"/>
    <w:rsid w:val="00053754"/>
    <w:rsid w:val="00054F0E"/>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5F1E"/>
    <w:rsid w:val="0009650B"/>
    <w:rsid w:val="00096BF9"/>
    <w:rsid w:val="00096C98"/>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B4"/>
    <w:rsid w:val="000C1CC1"/>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153B"/>
    <w:rsid w:val="000E222A"/>
    <w:rsid w:val="000E26A3"/>
    <w:rsid w:val="000E2B7C"/>
    <w:rsid w:val="000E3312"/>
    <w:rsid w:val="000E3D7F"/>
    <w:rsid w:val="000E4F32"/>
    <w:rsid w:val="000E5662"/>
    <w:rsid w:val="000E5875"/>
    <w:rsid w:val="000E5B70"/>
    <w:rsid w:val="000E72CB"/>
    <w:rsid w:val="000E7400"/>
    <w:rsid w:val="000E7C5D"/>
    <w:rsid w:val="000E7E52"/>
    <w:rsid w:val="000F16C4"/>
    <w:rsid w:val="000F3807"/>
    <w:rsid w:val="000F4440"/>
    <w:rsid w:val="000F4EBF"/>
    <w:rsid w:val="000F551E"/>
    <w:rsid w:val="000F5F84"/>
    <w:rsid w:val="000F77D5"/>
    <w:rsid w:val="001000CD"/>
    <w:rsid w:val="00100C6F"/>
    <w:rsid w:val="001011DF"/>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33BC"/>
    <w:rsid w:val="00124E93"/>
    <w:rsid w:val="00125ED7"/>
    <w:rsid w:val="00126062"/>
    <w:rsid w:val="00127A6C"/>
    <w:rsid w:val="001303DD"/>
    <w:rsid w:val="001308CC"/>
    <w:rsid w:val="001313AD"/>
    <w:rsid w:val="00131CD1"/>
    <w:rsid w:val="001326A8"/>
    <w:rsid w:val="00132931"/>
    <w:rsid w:val="00132C93"/>
    <w:rsid w:val="001335E3"/>
    <w:rsid w:val="001344D3"/>
    <w:rsid w:val="00135755"/>
    <w:rsid w:val="0013680F"/>
    <w:rsid w:val="00140138"/>
    <w:rsid w:val="00140A8D"/>
    <w:rsid w:val="00140AF7"/>
    <w:rsid w:val="00141F05"/>
    <w:rsid w:val="00144950"/>
    <w:rsid w:val="00144F4B"/>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B0F"/>
    <w:rsid w:val="00186739"/>
    <w:rsid w:val="00186930"/>
    <w:rsid w:val="00186FC5"/>
    <w:rsid w:val="00187D05"/>
    <w:rsid w:val="00187F07"/>
    <w:rsid w:val="001903A3"/>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799"/>
    <w:rsid w:val="001A2F0F"/>
    <w:rsid w:val="001A38B4"/>
    <w:rsid w:val="001A445F"/>
    <w:rsid w:val="001A4580"/>
    <w:rsid w:val="001A611B"/>
    <w:rsid w:val="001A6676"/>
    <w:rsid w:val="001A68CF"/>
    <w:rsid w:val="001A71FA"/>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3A6D"/>
    <w:rsid w:val="002346A9"/>
    <w:rsid w:val="00235338"/>
    <w:rsid w:val="00235902"/>
    <w:rsid w:val="002359F9"/>
    <w:rsid w:val="00235D8C"/>
    <w:rsid w:val="00237306"/>
    <w:rsid w:val="00240632"/>
    <w:rsid w:val="002407E5"/>
    <w:rsid w:val="00241375"/>
    <w:rsid w:val="0024197E"/>
    <w:rsid w:val="00242A67"/>
    <w:rsid w:val="00243A4E"/>
    <w:rsid w:val="00244F32"/>
    <w:rsid w:val="0024510A"/>
    <w:rsid w:val="0024540D"/>
    <w:rsid w:val="002456E8"/>
    <w:rsid w:val="0024727F"/>
    <w:rsid w:val="00247E55"/>
    <w:rsid w:val="002510CE"/>
    <w:rsid w:val="002515F3"/>
    <w:rsid w:val="00252E47"/>
    <w:rsid w:val="00253711"/>
    <w:rsid w:val="0025393D"/>
    <w:rsid w:val="00253DF3"/>
    <w:rsid w:val="00253E43"/>
    <w:rsid w:val="00254371"/>
    <w:rsid w:val="00254EBB"/>
    <w:rsid w:val="0025778B"/>
    <w:rsid w:val="00262D37"/>
    <w:rsid w:val="00264132"/>
    <w:rsid w:val="00264D42"/>
    <w:rsid w:val="00265C81"/>
    <w:rsid w:val="00265F20"/>
    <w:rsid w:val="00266217"/>
    <w:rsid w:val="00267F60"/>
    <w:rsid w:val="00270730"/>
    <w:rsid w:val="00270C65"/>
    <w:rsid w:val="00271230"/>
    <w:rsid w:val="00273160"/>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147"/>
    <w:rsid w:val="0028720A"/>
    <w:rsid w:val="002873F3"/>
    <w:rsid w:val="00287E09"/>
    <w:rsid w:val="00290FC8"/>
    <w:rsid w:val="00293369"/>
    <w:rsid w:val="0029437A"/>
    <w:rsid w:val="00294415"/>
    <w:rsid w:val="0029482D"/>
    <w:rsid w:val="0029686C"/>
    <w:rsid w:val="002972BE"/>
    <w:rsid w:val="002977E1"/>
    <w:rsid w:val="00297A37"/>
    <w:rsid w:val="002A0C86"/>
    <w:rsid w:val="002A2467"/>
    <w:rsid w:val="002A2A41"/>
    <w:rsid w:val="002A362A"/>
    <w:rsid w:val="002A4504"/>
    <w:rsid w:val="002A57F7"/>
    <w:rsid w:val="002A6219"/>
    <w:rsid w:val="002A7EF7"/>
    <w:rsid w:val="002B0220"/>
    <w:rsid w:val="002B0529"/>
    <w:rsid w:val="002B05C9"/>
    <w:rsid w:val="002B3E6D"/>
    <w:rsid w:val="002B3F3D"/>
    <w:rsid w:val="002B446B"/>
    <w:rsid w:val="002B4F8B"/>
    <w:rsid w:val="002B5A2A"/>
    <w:rsid w:val="002B7066"/>
    <w:rsid w:val="002B707A"/>
    <w:rsid w:val="002B73BC"/>
    <w:rsid w:val="002B7A14"/>
    <w:rsid w:val="002B7AA7"/>
    <w:rsid w:val="002C1220"/>
    <w:rsid w:val="002C1E71"/>
    <w:rsid w:val="002C2085"/>
    <w:rsid w:val="002C3D2A"/>
    <w:rsid w:val="002C3E62"/>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45B"/>
    <w:rsid w:val="002E18DB"/>
    <w:rsid w:val="002E3237"/>
    <w:rsid w:val="002E3A88"/>
    <w:rsid w:val="002E4FF6"/>
    <w:rsid w:val="002E57E8"/>
    <w:rsid w:val="002E66E8"/>
    <w:rsid w:val="002E6AC6"/>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177DD"/>
    <w:rsid w:val="0032022C"/>
    <w:rsid w:val="0032093A"/>
    <w:rsid w:val="00321D70"/>
    <w:rsid w:val="003251D3"/>
    <w:rsid w:val="00325C0F"/>
    <w:rsid w:val="00326069"/>
    <w:rsid w:val="0032649A"/>
    <w:rsid w:val="003266DC"/>
    <w:rsid w:val="00326B2C"/>
    <w:rsid w:val="00326DC1"/>
    <w:rsid w:val="003270E2"/>
    <w:rsid w:val="003310A8"/>
    <w:rsid w:val="003321D6"/>
    <w:rsid w:val="003330E3"/>
    <w:rsid w:val="00333761"/>
    <w:rsid w:val="0033400A"/>
    <w:rsid w:val="00334964"/>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2F6"/>
    <w:rsid w:val="003539B6"/>
    <w:rsid w:val="00353AB5"/>
    <w:rsid w:val="00353EE1"/>
    <w:rsid w:val="0035462D"/>
    <w:rsid w:val="00354716"/>
    <w:rsid w:val="00354A4F"/>
    <w:rsid w:val="00354EF6"/>
    <w:rsid w:val="00355426"/>
    <w:rsid w:val="003556A5"/>
    <w:rsid w:val="00355C10"/>
    <w:rsid w:val="00356455"/>
    <w:rsid w:val="003565BE"/>
    <w:rsid w:val="003565D4"/>
    <w:rsid w:val="00356EC2"/>
    <w:rsid w:val="00356FDD"/>
    <w:rsid w:val="00357582"/>
    <w:rsid w:val="00357784"/>
    <w:rsid w:val="00357F79"/>
    <w:rsid w:val="00362F5F"/>
    <w:rsid w:val="00363711"/>
    <w:rsid w:val="0036469A"/>
    <w:rsid w:val="00366C47"/>
    <w:rsid w:val="00367D26"/>
    <w:rsid w:val="0037010F"/>
    <w:rsid w:val="00370C57"/>
    <w:rsid w:val="00371168"/>
    <w:rsid w:val="00372127"/>
    <w:rsid w:val="0037356D"/>
    <w:rsid w:val="0037419B"/>
    <w:rsid w:val="0037429E"/>
    <w:rsid w:val="00375DB1"/>
    <w:rsid w:val="00376388"/>
    <w:rsid w:val="00376C9D"/>
    <w:rsid w:val="003770E5"/>
    <w:rsid w:val="0037722C"/>
    <w:rsid w:val="00380699"/>
    <w:rsid w:val="00382E40"/>
    <w:rsid w:val="00383141"/>
    <w:rsid w:val="0038326F"/>
    <w:rsid w:val="00383F3C"/>
    <w:rsid w:val="00385EA7"/>
    <w:rsid w:val="003869B1"/>
    <w:rsid w:val="0038731B"/>
    <w:rsid w:val="00387439"/>
    <w:rsid w:val="00387A2F"/>
    <w:rsid w:val="00391257"/>
    <w:rsid w:val="00392682"/>
    <w:rsid w:val="00393031"/>
    <w:rsid w:val="0039304A"/>
    <w:rsid w:val="003942E3"/>
    <w:rsid w:val="003950FA"/>
    <w:rsid w:val="003953AB"/>
    <w:rsid w:val="003955C9"/>
    <w:rsid w:val="00395FDA"/>
    <w:rsid w:val="003976C3"/>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21FA"/>
    <w:rsid w:val="003D34FB"/>
    <w:rsid w:val="003D3DA7"/>
    <w:rsid w:val="003D50E6"/>
    <w:rsid w:val="003D5728"/>
    <w:rsid w:val="003D59CD"/>
    <w:rsid w:val="003D68B5"/>
    <w:rsid w:val="003D7C4B"/>
    <w:rsid w:val="003E16BE"/>
    <w:rsid w:val="003E215C"/>
    <w:rsid w:val="003E3EB7"/>
    <w:rsid w:val="003E5780"/>
    <w:rsid w:val="003E78A2"/>
    <w:rsid w:val="003E7A32"/>
    <w:rsid w:val="003E7ECD"/>
    <w:rsid w:val="003F08A0"/>
    <w:rsid w:val="003F0966"/>
    <w:rsid w:val="003F1008"/>
    <w:rsid w:val="003F1124"/>
    <w:rsid w:val="003F11E0"/>
    <w:rsid w:val="003F1A03"/>
    <w:rsid w:val="003F21E1"/>
    <w:rsid w:val="003F26E4"/>
    <w:rsid w:val="003F2C04"/>
    <w:rsid w:val="003F39F5"/>
    <w:rsid w:val="003F51E9"/>
    <w:rsid w:val="003F5712"/>
    <w:rsid w:val="003F5B6D"/>
    <w:rsid w:val="00400DEB"/>
    <w:rsid w:val="00400EF5"/>
    <w:rsid w:val="00401855"/>
    <w:rsid w:val="00401880"/>
    <w:rsid w:val="0040325B"/>
    <w:rsid w:val="004036C4"/>
    <w:rsid w:val="00403AFD"/>
    <w:rsid w:val="00403B9B"/>
    <w:rsid w:val="00407049"/>
    <w:rsid w:val="0040741B"/>
    <w:rsid w:val="0040759B"/>
    <w:rsid w:val="00407796"/>
    <w:rsid w:val="004105D1"/>
    <w:rsid w:val="00411A17"/>
    <w:rsid w:val="0041450A"/>
    <w:rsid w:val="0041566D"/>
    <w:rsid w:val="00416859"/>
    <w:rsid w:val="004168D2"/>
    <w:rsid w:val="004177A7"/>
    <w:rsid w:val="00420701"/>
    <w:rsid w:val="00420E5B"/>
    <w:rsid w:val="00421961"/>
    <w:rsid w:val="00424B9F"/>
    <w:rsid w:val="00426E7A"/>
    <w:rsid w:val="00426F1F"/>
    <w:rsid w:val="0043223E"/>
    <w:rsid w:val="00432654"/>
    <w:rsid w:val="00432ED3"/>
    <w:rsid w:val="0043349B"/>
    <w:rsid w:val="00433E79"/>
    <w:rsid w:val="004346B1"/>
    <w:rsid w:val="004355E0"/>
    <w:rsid w:val="00435AD8"/>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3E9A"/>
    <w:rsid w:val="0045441A"/>
    <w:rsid w:val="00454C0D"/>
    <w:rsid w:val="00454E20"/>
    <w:rsid w:val="00456629"/>
    <w:rsid w:val="004571FF"/>
    <w:rsid w:val="00457891"/>
    <w:rsid w:val="0045799C"/>
    <w:rsid w:val="00457C85"/>
    <w:rsid w:val="00457EE3"/>
    <w:rsid w:val="004603B6"/>
    <w:rsid w:val="00460D8B"/>
    <w:rsid w:val="0046100D"/>
    <w:rsid w:val="00461A06"/>
    <w:rsid w:val="00462188"/>
    <w:rsid w:val="00462B96"/>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42F"/>
    <w:rsid w:val="004745E6"/>
    <w:rsid w:val="00474C09"/>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0D4"/>
    <w:rsid w:val="004964A5"/>
    <w:rsid w:val="004A0703"/>
    <w:rsid w:val="004A10EC"/>
    <w:rsid w:val="004A48AA"/>
    <w:rsid w:val="004A4F0F"/>
    <w:rsid w:val="004A5056"/>
    <w:rsid w:val="004A5614"/>
    <w:rsid w:val="004A5694"/>
    <w:rsid w:val="004A577D"/>
    <w:rsid w:val="004A5F6B"/>
    <w:rsid w:val="004A6970"/>
    <w:rsid w:val="004A6C2C"/>
    <w:rsid w:val="004A6DA1"/>
    <w:rsid w:val="004A77E4"/>
    <w:rsid w:val="004B08AF"/>
    <w:rsid w:val="004B0E65"/>
    <w:rsid w:val="004B1089"/>
    <w:rsid w:val="004B1A96"/>
    <w:rsid w:val="004B1F89"/>
    <w:rsid w:val="004B2321"/>
    <w:rsid w:val="004B23B9"/>
    <w:rsid w:val="004B4758"/>
    <w:rsid w:val="004B5AF4"/>
    <w:rsid w:val="004B5CDE"/>
    <w:rsid w:val="004B649E"/>
    <w:rsid w:val="004B7849"/>
    <w:rsid w:val="004C0453"/>
    <w:rsid w:val="004C206C"/>
    <w:rsid w:val="004C2EF6"/>
    <w:rsid w:val="004C37A3"/>
    <w:rsid w:val="004C3944"/>
    <w:rsid w:val="004C4E76"/>
    <w:rsid w:val="004C56B5"/>
    <w:rsid w:val="004C654E"/>
    <w:rsid w:val="004C7A01"/>
    <w:rsid w:val="004C7AE9"/>
    <w:rsid w:val="004D1204"/>
    <w:rsid w:val="004D162C"/>
    <w:rsid w:val="004D1647"/>
    <w:rsid w:val="004D19E1"/>
    <w:rsid w:val="004D3578"/>
    <w:rsid w:val="004D380D"/>
    <w:rsid w:val="004D4144"/>
    <w:rsid w:val="004D468E"/>
    <w:rsid w:val="004D4F73"/>
    <w:rsid w:val="004D599A"/>
    <w:rsid w:val="004D6571"/>
    <w:rsid w:val="004D6880"/>
    <w:rsid w:val="004D717A"/>
    <w:rsid w:val="004D724E"/>
    <w:rsid w:val="004E0793"/>
    <w:rsid w:val="004E1034"/>
    <w:rsid w:val="004E213A"/>
    <w:rsid w:val="004E268E"/>
    <w:rsid w:val="004E2FA7"/>
    <w:rsid w:val="004E3504"/>
    <w:rsid w:val="004E44AA"/>
    <w:rsid w:val="004E4813"/>
    <w:rsid w:val="004E57BE"/>
    <w:rsid w:val="004E58B1"/>
    <w:rsid w:val="004E7A48"/>
    <w:rsid w:val="004F0A14"/>
    <w:rsid w:val="004F1843"/>
    <w:rsid w:val="004F1B20"/>
    <w:rsid w:val="004F2CEF"/>
    <w:rsid w:val="004F3779"/>
    <w:rsid w:val="004F4CF7"/>
    <w:rsid w:val="004F50FB"/>
    <w:rsid w:val="004F52E6"/>
    <w:rsid w:val="004F536A"/>
    <w:rsid w:val="004F64A3"/>
    <w:rsid w:val="004F71D1"/>
    <w:rsid w:val="0050143B"/>
    <w:rsid w:val="00501D3D"/>
    <w:rsid w:val="005020E7"/>
    <w:rsid w:val="00502710"/>
    <w:rsid w:val="0050272F"/>
    <w:rsid w:val="00502ACC"/>
    <w:rsid w:val="00502B46"/>
    <w:rsid w:val="00503171"/>
    <w:rsid w:val="00506D3E"/>
    <w:rsid w:val="00506D92"/>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156C"/>
    <w:rsid w:val="00522C51"/>
    <w:rsid w:val="0052323E"/>
    <w:rsid w:val="00526054"/>
    <w:rsid w:val="00526E01"/>
    <w:rsid w:val="00527210"/>
    <w:rsid w:val="00530762"/>
    <w:rsid w:val="005323EE"/>
    <w:rsid w:val="00533141"/>
    <w:rsid w:val="00534771"/>
    <w:rsid w:val="00534DA0"/>
    <w:rsid w:val="0053699E"/>
    <w:rsid w:val="00537356"/>
    <w:rsid w:val="005411E7"/>
    <w:rsid w:val="00543E28"/>
    <w:rsid w:val="00543E6C"/>
    <w:rsid w:val="00544C34"/>
    <w:rsid w:val="00544ECE"/>
    <w:rsid w:val="00546A7F"/>
    <w:rsid w:val="00550510"/>
    <w:rsid w:val="00552573"/>
    <w:rsid w:val="005536AB"/>
    <w:rsid w:val="00556793"/>
    <w:rsid w:val="00556CCA"/>
    <w:rsid w:val="00557884"/>
    <w:rsid w:val="00557B21"/>
    <w:rsid w:val="0056341C"/>
    <w:rsid w:val="00563647"/>
    <w:rsid w:val="005642FE"/>
    <w:rsid w:val="00564FE6"/>
    <w:rsid w:val="00565087"/>
    <w:rsid w:val="0056573F"/>
    <w:rsid w:val="00566445"/>
    <w:rsid w:val="00566D2C"/>
    <w:rsid w:val="00567C0C"/>
    <w:rsid w:val="00570503"/>
    <w:rsid w:val="00570931"/>
    <w:rsid w:val="00571EB2"/>
    <w:rsid w:val="00572ADE"/>
    <w:rsid w:val="005731F4"/>
    <w:rsid w:val="00573616"/>
    <w:rsid w:val="005751B1"/>
    <w:rsid w:val="005759A2"/>
    <w:rsid w:val="00575B02"/>
    <w:rsid w:val="00576820"/>
    <w:rsid w:val="0058094E"/>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3223"/>
    <w:rsid w:val="005A3738"/>
    <w:rsid w:val="005A3AF8"/>
    <w:rsid w:val="005A3B72"/>
    <w:rsid w:val="005A669D"/>
    <w:rsid w:val="005B01C6"/>
    <w:rsid w:val="005B021A"/>
    <w:rsid w:val="005B0915"/>
    <w:rsid w:val="005B0D19"/>
    <w:rsid w:val="005B11E4"/>
    <w:rsid w:val="005B1232"/>
    <w:rsid w:val="005B1D3C"/>
    <w:rsid w:val="005B2437"/>
    <w:rsid w:val="005B34D8"/>
    <w:rsid w:val="005B4DEE"/>
    <w:rsid w:val="005B5E1D"/>
    <w:rsid w:val="005B641A"/>
    <w:rsid w:val="005B6619"/>
    <w:rsid w:val="005B6646"/>
    <w:rsid w:val="005C1021"/>
    <w:rsid w:val="005C1332"/>
    <w:rsid w:val="005C143A"/>
    <w:rsid w:val="005C16A8"/>
    <w:rsid w:val="005C5D69"/>
    <w:rsid w:val="005C643E"/>
    <w:rsid w:val="005C7846"/>
    <w:rsid w:val="005C7B8F"/>
    <w:rsid w:val="005D1461"/>
    <w:rsid w:val="005D2E8D"/>
    <w:rsid w:val="005D53D9"/>
    <w:rsid w:val="005D74F9"/>
    <w:rsid w:val="005E0536"/>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6D7E"/>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9E7"/>
    <w:rsid w:val="00656D67"/>
    <w:rsid w:val="006615B7"/>
    <w:rsid w:val="00662D6E"/>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817F7"/>
    <w:rsid w:val="00681D34"/>
    <w:rsid w:val="00682281"/>
    <w:rsid w:val="006823C1"/>
    <w:rsid w:val="00683C17"/>
    <w:rsid w:val="00684AB0"/>
    <w:rsid w:val="00685083"/>
    <w:rsid w:val="006859FC"/>
    <w:rsid w:val="006860E1"/>
    <w:rsid w:val="00686286"/>
    <w:rsid w:val="006863A7"/>
    <w:rsid w:val="00687313"/>
    <w:rsid w:val="0069033E"/>
    <w:rsid w:val="00690975"/>
    <w:rsid w:val="00690FBE"/>
    <w:rsid w:val="0069274F"/>
    <w:rsid w:val="00692B03"/>
    <w:rsid w:val="0069373E"/>
    <w:rsid w:val="00693A52"/>
    <w:rsid w:val="00695A29"/>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0DFD"/>
    <w:rsid w:val="006B220F"/>
    <w:rsid w:val="006B2381"/>
    <w:rsid w:val="006B3C66"/>
    <w:rsid w:val="006B4328"/>
    <w:rsid w:val="006B4D94"/>
    <w:rsid w:val="006B557A"/>
    <w:rsid w:val="006B5933"/>
    <w:rsid w:val="006B5A23"/>
    <w:rsid w:val="006B7A4F"/>
    <w:rsid w:val="006C1498"/>
    <w:rsid w:val="006C14E1"/>
    <w:rsid w:val="006C1556"/>
    <w:rsid w:val="006C1888"/>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5FE"/>
    <w:rsid w:val="00721997"/>
    <w:rsid w:val="00721A75"/>
    <w:rsid w:val="00722574"/>
    <w:rsid w:val="007256D9"/>
    <w:rsid w:val="00725A9B"/>
    <w:rsid w:val="00726CC0"/>
    <w:rsid w:val="00726D2B"/>
    <w:rsid w:val="00726DA9"/>
    <w:rsid w:val="00727131"/>
    <w:rsid w:val="007306AA"/>
    <w:rsid w:val="007325B2"/>
    <w:rsid w:val="007325F8"/>
    <w:rsid w:val="007331A2"/>
    <w:rsid w:val="0073376E"/>
    <w:rsid w:val="00733CEC"/>
    <w:rsid w:val="00733E14"/>
    <w:rsid w:val="00733F2B"/>
    <w:rsid w:val="00734A5B"/>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1E96"/>
    <w:rsid w:val="00752479"/>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67285"/>
    <w:rsid w:val="007709F9"/>
    <w:rsid w:val="00770BD8"/>
    <w:rsid w:val="00770CBD"/>
    <w:rsid w:val="00772865"/>
    <w:rsid w:val="00772E0E"/>
    <w:rsid w:val="00776187"/>
    <w:rsid w:val="007809CB"/>
    <w:rsid w:val="00781F0F"/>
    <w:rsid w:val="00783DFD"/>
    <w:rsid w:val="00787213"/>
    <w:rsid w:val="0078727C"/>
    <w:rsid w:val="00787304"/>
    <w:rsid w:val="007877A5"/>
    <w:rsid w:val="007905DB"/>
    <w:rsid w:val="00790C87"/>
    <w:rsid w:val="007918D3"/>
    <w:rsid w:val="007934C8"/>
    <w:rsid w:val="007938C5"/>
    <w:rsid w:val="00793D3A"/>
    <w:rsid w:val="007940A9"/>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DE"/>
    <w:rsid w:val="007E2191"/>
    <w:rsid w:val="007E3FBF"/>
    <w:rsid w:val="007E455A"/>
    <w:rsid w:val="007E50D5"/>
    <w:rsid w:val="007E5A87"/>
    <w:rsid w:val="007E6588"/>
    <w:rsid w:val="007F00DF"/>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5FC"/>
    <w:rsid w:val="00826171"/>
    <w:rsid w:val="00830656"/>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C8D"/>
    <w:rsid w:val="00845F98"/>
    <w:rsid w:val="00845FBD"/>
    <w:rsid w:val="00846E07"/>
    <w:rsid w:val="00846E32"/>
    <w:rsid w:val="00851384"/>
    <w:rsid w:val="00852A5B"/>
    <w:rsid w:val="00852D39"/>
    <w:rsid w:val="00854C37"/>
    <w:rsid w:val="0085513B"/>
    <w:rsid w:val="00855F2F"/>
    <w:rsid w:val="00855FE1"/>
    <w:rsid w:val="0085673A"/>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5F3F"/>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74B3"/>
    <w:rsid w:val="008B1D63"/>
    <w:rsid w:val="008B3435"/>
    <w:rsid w:val="008B46CA"/>
    <w:rsid w:val="008B56D0"/>
    <w:rsid w:val="008B5ABA"/>
    <w:rsid w:val="008B6A54"/>
    <w:rsid w:val="008B7079"/>
    <w:rsid w:val="008B70F9"/>
    <w:rsid w:val="008C0D54"/>
    <w:rsid w:val="008C1943"/>
    <w:rsid w:val="008C1FEA"/>
    <w:rsid w:val="008C2DF3"/>
    <w:rsid w:val="008C2F7B"/>
    <w:rsid w:val="008C3829"/>
    <w:rsid w:val="008C4AA4"/>
    <w:rsid w:val="008C4B29"/>
    <w:rsid w:val="008C4CE8"/>
    <w:rsid w:val="008C5127"/>
    <w:rsid w:val="008C5E21"/>
    <w:rsid w:val="008C60BD"/>
    <w:rsid w:val="008C6C33"/>
    <w:rsid w:val="008D100D"/>
    <w:rsid w:val="008D2168"/>
    <w:rsid w:val="008D383F"/>
    <w:rsid w:val="008D575F"/>
    <w:rsid w:val="008D600F"/>
    <w:rsid w:val="008E0A6D"/>
    <w:rsid w:val="008E0D52"/>
    <w:rsid w:val="008E32C1"/>
    <w:rsid w:val="008E4253"/>
    <w:rsid w:val="008E458D"/>
    <w:rsid w:val="008E48A9"/>
    <w:rsid w:val="008E5ADC"/>
    <w:rsid w:val="008E5F5E"/>
    <w:rsid w:val="008E617F"/>
    <w:rsid w:val="008E720D"/>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D83"/>
    <w:rsid w:val="00920338"/>
    <w:rsid w:val="0092054B"/>
    <w:rsid w:val="00920996"/>
    <w:rsid w:val="00922E52"/>
    <w:rsid w:val="00923DB8"/>
    <w:rsid w:val="00924A63"/>
    <w:rsid w:val="00925F10"/>
    <w:rsid w:val="009265A4"/>
    <w:rsid w:val="009266C5"/>
    <w:rsid w:val="00926AF3"/>
    <w:rsid w:val="00926BF6"/>
    <w:rsid w:val="00927399"/>
    <w:rsid w:val="0093125F"/>
    <w:rsid w:val="00931CCD"/>
    <w:rsid w:val="00932497"/>
    <w:rsid w:val="00933C98"/>
    <w:rsid w:val="00934816"/>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208E"/>
    <w:rsid w:val="009525C1"/>
    <w:rsid w:val="00952B52"/>
    <w:rsid w:val="0095336C"/>
    <w:rsid w:val="00953F9F"/>
    <w:rsid w:val="00954F6C"/>
    <w:rsid w:val="009551C8"/>
    <w:rsid w:val="00955F99"/>
    <w:rsid w:val="009561FE"/>
    <w:rsid w:val="0095648B"/>
    <w:rsid w:val="0095655E"/>
    <w:rsid w:val="00960B82"/>
    <w:rsid w:val="00961409"/>
    <w:rsid w:val="0096171E"/>
    <w:rsid w:val="00961B32"/>
    <w:rsid w:val="0096213A"/>
    <w:rsid w:val="00962FBF"/>
    <w:rsid w:val="00963D86"/>
    <w:rsid w:val="00964054"/>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4571"/>
    <w:rsid w:val="00985308"/>
    <w:rsid w:val="00986C58"/>
    <w:rsid w:val="009876A5"/>
    <w:rsid w:val="0099180C"/>
    <w:rsid w:val="00993B92"/>
    <w:rsid w:val="00993BBC"/>
    <w:rsid w:val="0099493E"/>
    <w:rsid w:val="00995169"/>
    <w:rsid w:val="00997D92"/>
    <w:rsid w:val="009A2927"/>
    <w:rsid w:val="009A2EF5"/>
    <w:rsid w:val="009A2F34"/>
    <w:rsid w:val="009A3390"/>
    <w:rsid w:val="009A3AC7"/>
    <w:rsid w:val="009A42B9"/>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3E8"/>
    <w:rsid w:val="009D0FF6"/>
    <w:rsid w:val="009D1801"/>
    <w:rsid w:val="009D20F5"/>
    <w:rsid w:val="009D2B39"/>
    <w:rsid w:val="009D30B7"/>
    <w:rsid w:val="009D4103"/>
    <w:rsid w:val="009D41B6"/>
    <w:rsid w:val="009D4BF1"/>
    <w:rsid w:val="009D4E7D"/>
    <w:rsid w:val="009D55A4"/>
    <w:rsid w:val="009D5E98"/>
    <w:rsid w:val="009D5FB6"/>
    <w:rsid w:val="009D73C0"/>
    <w:rsid w:val="009D7F7F"/>
    <w:rsid w:val="009E0A7B"/>
    <w:rsid w:val="009E3E1E"/>
    <w:rsid w:val="009E434C"/>
    <w:rsid w:val="009E48B1"/>
    <w:rsid w:val="009E56E4"/>
    <w:rsid w:val="009E7608"/>
    <w:rsid w:val="009F056C"/>
    <w:rsid w:val="009F17BF"/>
    <w:rsid w:val="009F1D36"/>
    <w:rsid w:val="009F215F"/>
    <w:rsid w:val="009F4335"/>
    <w:rsid w:val="009F482E"/>
    <w:rsid w:val="009F4A5F"/>
    <w:rsid w:val="009F711A"/>
    <w:rsid w:val="00A00085"/>
    <w:rsid w:val="00A00DC2"/>
    <w:rsid w:val="00A01921"/>
    <w:rsid w:val="00A01D5D"/>
    <w:rsid w:val="00A04A72"/>
    <w:rsid w:val="00A04FCF"/>
    <w:rsid w:val="00A0557F"/>
    <w:rsid w:val="00A05D49"/>
    <w:rsid w:val="00A05DB2"/>
    <w:rsid w:val="00A0682C"/>
    <w:rsid w:val="00A078CD"/>
    <w:rsid w:val="00A10CA5"/>
    <w:rsid w:val="00A10F02"/>
    <w:rsid w:val="00A113D9"/>
    <w:rsid w:val="00A115B3"/>
    <w:rsid w:val="00A12A22"/>
    <w:rsid w:val="00A132A6"/>
    <w:rsid w:val="00A13915"/>
    <w:rsid w:val="00A13D90"/>
    <w:rsid w:val="00A14914"/>
    <w:rsid w:val="00A14A67"/>
    <w:rsid w:val="00A14AB6"/>
    <w:rsid w:val="00A15228"/>
    <w:rsid w:val="00A169DC"/>
    <w:rsid w:val="00A207AD"/>
    <w:rsid w:val="00A2233C"/>
    <w:rsid w:val="00A23159"/>
    <w:rsid w:val="00A234C7"/>
    <w:rsid w:val="00A23987"/>
    <w:rsid w:val="00A2408B"/>
    <w:rsid w:val="00A245F3"/>
    <w:rsid w:val="00A26240"/>
    <w:rsid w:val="00A26948"/>
    <w:rsid w:val="00A26B6E"/>
    <w:rsid w:val="00A26C86"/>
    <w:rsid w:val="00A26E5D"/>
    <w:rsid w:val="00A30EE8"/>
    <w:rsid w:val="00A319AA"/>
    <w:rsid w:val="00A31B27"/>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5CD4"/>
    <w:rsid w:val="00A4702F"/>
    <w:rsid w:val="00A47497"/>
    <w:rsid w:val="00A501C7"/>
    <w:rsid w:val="00A5023A"/>
    <w:rsid w:val="00A522A0"/>
    <w:rsid w:val="00A53724"/>
    <w:rsid w:val="00A558C4"/>
    <w:rsid w:val="00A55E74"/>
    <w:rsid w:val="00A5694F"/>
    <w:rsid w:val="00A5718E"/>
    <w:rsid w:val="00A57826"/>
    <w:rsid w:val="00A579A3"/>
    <w:rsid w:val="00A57B79"/>
    <w:rsid w:val="00A61B7E"/>
    <w:rsid w:val="00A61C35"/>
    <w:rsid w:val="00A62924"/>
    <w:rsid w:val="00A6293E"/>
    <w:rsid w:val="00A63CB9"/>
    <w:rsid w:val="00A647F3"/>
    <w:rsid w:val="00A65442"/>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72"/>
    <w:rsid w:val="00AB7904"/>
    <w:rsid w:val="00AC01D1"/>
    <w:rsid w:val="00AC1B04"/>
    <w:rsid w:val="00AC205B"/>
    <w:rsid w:val="00AC2C87"/>
    <w:rsid w:val="00AC30E3"/>
    <w:rsid w:val="00AC39D1"/>
    <w:rsid w:val="00AC4E7E"/>
    <w:rsid w:val="00AC726C"/>
    <w:rsid w:val="00AD0536"/>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2217"/>
    <w:rsid w:val="00B13EA2"/>
    <w:rsid w:val="00B1453B"/>
    <w:rsid w:val="00B15449"/>
    <w:rsid w:val="00B15B2D"/>
    <w:rsid w:val="00B1723E"/>
    <w:rsid w:val="00B20517"/>
    <w:rsid w:val="00B20E47"/>
    <w:rsid w:val="00B2235D"/>
    <w:rsid w:val="00B23B71"/>
    <w:rsid w:val="00B24056"/>
    <w:rsid w:val="00B25551"/>
    <w:rsid w:val="00B25D23"/>
    <w:rsid w:val="00B25E3B"/>
    <w:rsid w:val="00B261DD"/>
    <w:rsid w:val="00B26C05"/>
    <w:rsid w:val="00B26E0F"/>
    <w:rsid w:val="00B30390"/>
    <w:rsid w:val="00B31AA3"/>
    <w:rsid w:val="00B31D5F"/>
    <w:rsid w:val="00B32161"/>
    <w:rsid w:val="00B32436"/>
    <w:rsid w:val="00B34185"/>
    <w:rsid w:val="00B34C57"/>
    <w:rsid w:val="00B35B30"/>
    <w:rsid w:val="00B36640"/>
    <w:rsid w:val="00B36D34"/>
    <w:rsid w:val="00B37066"/>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3026"/>
    <w:rsid w:val="00B537EA"/>
    <w:rsid w:val="00B562BE"/>
    <w:rsid w:val="00B56610"/>
    <w:rsid w:val="00B56BAD"/>
    <w:rsid w:val="00B57106"/>
    <w:rsid w:val="00B573A0"/>
    <w:rsid w:val="00B575B7"/>
    <w:rsid w:val="00B60171"/>
    <w:rsid w:val="00B620C6"/>
    <w:rsid w:val="00B62656"/>
    <w:rsid w:val="00B62941"/>
    <w:rsid w:val="00B63329"/>
    <w:rsid w:val="00B6400F"/>
    <w:rsid w:val="00B64F6E"/>
    <w:rsid w:val="00B66773"/>
    <w:rsid w:val="00B67516"/>
    <w:rsid w:val="00B675E5"/>
    <w:rsid w:val="00B67FC5"/>
    <w:rsid w:val="00B704B9"/>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334"/>
    <w:rsid w:val="00B95C0E"/>
    <w:rsid w:val="00B964DA"/>
    <w:rsid w:val="00B965AE"/>
    <w:rsid w:val="00BA0F1F"/>
    <w:rsid w:val="00BA24F5"/>
    <w:rsid w:val="00BA2519"/>
    <w:rsid w:val="00BA3820"/>
    <w:rsid w:val="00BA4DBE"/>
    <w:rsid w:val="00BA79DD"/>
    <w:rsid w:val="00BB05BD"/>
    <w:rsid w:val="00BB6663"/>
    <w:rsid w:val="00BB77EB"/>
    <w:rsid w:val="00BC0ABD"/>
    <w:rsid w:val="00BC11EC"/>
    <w:rsid w:val="00BC1987"/>
    <w:rsid w:val="00BC2530"/>
    <w:rsid w:val="00BC434A"/>
    <w:rsid w:val="00BC6DEB"/>
    <w:rsid w:val="00BD0CE7"/>
    <w:rsid w:val="00BD1A25"/>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3C7"/>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2FC2"/>
    <w:rsid w:val="00C149EE"/>
    <w:rsid w:val="00C14CA9"/>
    <w:rsid w:val="00C15137"/>
    <w:rsid w:val="00C152E8"/>
    <w:rsid w:val="00C15E5F"/>
    <w:rsid w:val="00C16011"/>
    <w:rsid w:val="00C1677D"/>
    <w:rsid w:val="00C17BCE"/>
    <w:rsid w:val="00C22564"/>
    <w:rsid w:val="00C22E1E"/>
    <w:rsid w:val="00C2352B"/>
    <w:rsid w:val="00C24D47"/>
    <w:rsid w:val="00C25132"/>
    <w:rsid w:val="00C25CDF"/>
    <w:rsid w:val="00C25F8E"/>
    <w:rsid w:val="00C2769B"/>
    <w:rsid w:val="00C30186"/>
    <w:rsid w:val="00C30526"/>
    <w:rsid w:val="00C3238A"/>
    <w:rsid w:val="00C32CFE"/>
    <w:rsid w:val="00C32F24"/>
    <w:rsid w:val="00C33079"/>
    <w:rsid w:val="00C34035"/>
    <w:rsid w:val="00C3492F"/>
    <w:rsid w:val="00C34CF6"/>
    <w:rsid w:val="00C36081"/>
    <w:rsid w:val="00C36A5F"/>
    <w:rsid w:val="00C36BBF"/>
    <w:rsid w:val="00C40B02"/>
    <w:rsid w:val="00C40DC0"/>
    <w:rsid w:val="00C40E35"/>
    <w:rsid w:val="00C4286B"/>
    <w:rsid w:val="00C430F9"/>
    <w:rsid w:val="00C43434"/>
    <w:rsid w:val="00C43CDF"/>
    <w:rsid w:val="00C452EB"/>
    <w:rsid w:val="00C4535D"/>
    <w:rsid w:val="00C51CA5"/>
    <w:rsid w:val="00C52073"/>
    <w:rsid w:val="00C5249E"/>
    <w:rsid w:val="00C5316D"/>
    <w:rsid w:val="00C53A78"/>
    <w:rsid w:val="00C5434A"/>
    <w:rsid w:val="00C5733D"/>
    <w:rsid w:val="00C57628"/>
    <w:rsid w:val="00C57815"/>
    <w:rsid w:val="00C600BD"/>
    <w:rsid w:val="00C60947"/>
    <w:rsid w:val="00C610B6"/>
    <w:rsid w:val="00C6134C"/>
    <w:rsid w:val="00C622CD"/>
    <w:rsid w:val="00C63E5B"/>
    <w:rsid w:val="00C64FF9"/>
    <w:rsid w:val="00C66F3D"/>
    <w:rsid w:val="00C66FA3"/>
    <w:rsid w:val="00C67D12"/>
    <w:rsid w:val="00C70B6F"/>
    <w:rsid w:val="00C7124D"/>
    <w:rsid w:val="00C72223"/>
    <w:rsid w:val="00C7371A"/>
    <w:rsid w:val="00C73EC3"/>
    <w:rsid w:val="00C7411C"/>
    <w:rsid w:val="00C74479"/>
    <w:rsid w:val="00C7511D"/>
    <w:rsid w:val="00C7607E"/>
    <w:rsid w:val="00C760C9"/>
    <w:rsid w:val="00C76AE0"/>
    <w:rsid w:val="00C80EDC"/>
    <w:rsid w:val="00C81DF9"/>
    <w:rsid w:val="00C82039"/>
    <w:rsid w:val="00C83902"/>
    <w:rsid w:val="00C86289"/>
    <w:rsid w:val="00C86920"/>
    <w:rsid w:val="00C87616"/>
    <w:rsid w:val="00C91FB5"/>
    <w:rsid w:val="00C92E66"/>
    <w:rsid w:val="00C93076"/>
    <w:rsid w:val="00C933D8"/>
    <w:rsid w:val="00C937B8"/>
    <w:rsid w:val="00C938E9"/>
    <w:rsid w:val="00C95FAA"/>
    <w:rsid w:val="00C96C99"/>
    <w:rsid w:val="00C96DBB"/>
    <w:rsid w:val="00C96E8D"/>
    <w:rsid w:val="00C9791D"/>
    <w:rsid w:val="00CA0006"/>
    <w:rsid w:val="00CA02ED"/>
    <w:rsid w:val="00CA0917"/>
    <w:rsid w:val="00CA0DA5"/>
    <w:rsid w:val="00CA1174"/>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4AB"/>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1BF5"/>
    <w:rsid w:val="00D1297D"/>
    <w:rsid w:val="00D12A15"/>
    <w:rsid w:val="00D12B71"/>
    <w:rsid w:val="00D13188"/>
    <w:rsid w:val="00D14570"/>
    <w:rsid w:val="00D173EE"/>
    <w:rsid w:val="00D20000"/>
    <w:rsid w:val="00D2074C"/>
    <w:rsid w:val="00D207EB"/>
    <w:rsid w:val="00D20C08"/>
    <w:rsid w:val="00D20C0B"/>
    <w:rsid w:val="00D20D27"/>
    <w:rsid w:val="00D21C15"/>
    <w:rsid w:val="00D2263F"/>
    <w:rsid w:val="00D229D4"/>
    <w:rsid w:val="00D23C6C"/>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644"/>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5ED"/>
    <w:rsid w:val="00D939A9"/>
    <w:rsid w:val="00D9441A"/>
    <w:rsid w:val="00D96025"/>
    <w:rsid w:val="00D960EE"/>
    <w:rsid w:val="00D96454"/>
    <w:rsid w:val="00D96733"/>
    <w:rsid w:val="00D970D6"/>
    <w:rsid w:val="00D97349"/>
    <w:rsid w:val="00DA1357"/>
    <w:rsid w:val="00DA1BEA"/>
    <w:rsid w:val="00DA243A"/>
    <w:rsid w:val="00DA3072"/>
    <w:rsid w:val="00DA32E6"/>
    <w:rsid w:val="00DA3619"/>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65E"/>
    <w:rsid w:val="00DC1789"/>
    <w:rsid w:val="00DC2754"/>
    <w:rsid w:val="00DC309B"/>
    <w:rsid w:val="00DC3CCD"/>
    <w:rsid w:val="00DC4323"/>
    <w:rsid w:val="00DC4DA2"/>
    <w:rsid w:val="00DC5291"/>
    <w:rsid w:val="00DC5690"/>
    <w:rsid w:val="00DC6B99"/>
    <w:rsid w:val="00DC7A3E"/>
    <w:rsid w:val="00DD2F40"/>
    <w:rsid w:val="00DD31FC"/>
    <w:rsid w:val="00DD34F0"/>
    <w:rsid w:val="00DD3784"/>
    <w:rsid w:val="00DD40A9"/>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19B"/>
    <w:rsid w:val="00DF24BA"/>
    <w:rsid w:val="00DF2732"/>
    <w:rsid w:val="00DF2FCB"/>
    <w:rsid w:val="00DF3B88"/>
    <w:rsid w:val="00DF42E8"/>
    <w:rsid w:val="00DF441D"/>
    <w:rsid w:val="00DF472D"/>
    <w:rsid w:val="00DF49A4"/>
    <w:rsid w:val="00DF60DB"/>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5B9E"/>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A72"/>
    <w:rsid w:val="00E46555"/>
    <w:rsid w:val="00E47BC4"/>
    <w:rsid w:val="00E506F6"/>
    <w:rsid w:val="00E5071A"/>
    <w:rsid w:val="00E51773"/>
    <w:rsid w:val="00E52EBD"/>
    <w:rsid w:val="00E55C02"/>
    <w:rsid w:val="00E568A6"/>
    <w:rsid w:val="00E569A4"/>
    <w:rsid w:val="00E56A04"/>
    <w:rsid w:val="00E57A08"/>
    <w:rsid w:val="00E6066F"/>
    <w:rsid w:val="00E609C5"/>
    <w:rsid w:val="00E61665"/>
    <w:rsid w:val="00E61B9A"/>
    <w:rsid w:val="00E62835"/>
    <w:rsid w:val="00E62E23"/>
    <w:rsid w:val="00E6466B"/>
    <w:rsid w:val="00E648F0"/>
    <w:rsid w:val="00E655A7"/>
    <w:rsid w:val="00E67287"/>
    <w:rsid w:val="00E67670"/>
    <w:rsid w:val="00E678FA"/>
    <w:rsid w:val="00E70506"/>
    <w:rsid w:val="00E72409"/>
    <w:rsid w:val="00E72827"/>
    <w:rsid w:val="00E73933"/>
    <w:rsid w:val="00E752F7"/>
    <w:rsid w:val="00E758E2"/>
    <w:rsid w:val="00E76166"/>
    <w:rsid w:val="00E77645"/>
    <w:rsid w:val="00E80A52"/>
    <w:rsid w:val="00E80B0B"/>
    <w:rsid w:val="00E8330F"/>
    <w:rsid w:val="00E838AA"/>
    <w:rsid w:val="00E85539"/>
    <w:rsid w:val="00E86928"/>
    <w:rsid w:val="00E86F18"/>
    <w:rsid w:val="00E870CD"/>
    <w:rsid w:val="00E8740E"/>
    <w:rsid w:val="00E91220"/>
    <w:rsid w:val="00E9186A"/>
    <w:rsid w:val="00E9263B"/>
    <w:rsid w:val="00E92BC4"/>
    <w:rsid w:val="00E93636"/>
    <w:rsid w:val="00E93AC1"/>
    <w:rsid w:val="00E93BD0"/>
    <w:rsid w:val="00E94404"/>
    <w:rsid w:val="00E96449"/>
    <w:rsid w:val="00E9665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3B57"/>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DBC"/>
    <w:rsid w:val="00EE5B63"/>
    <w:rsid w:val="00EE5CB2"/>
    <w:rsid w:val="00EE697B"/>
    <w:rsid w:val="00EE6A05"/>
    <w:rsid w:val="00EF0D20"/>
    <w:rsid w:val="00EF115B"/>
    <w:rsid w:val="00EF1956"/>
    <w:rsid w:val="00EF2E5C"/>
    <w:rsid w:val="00EF4175"/>
    <w:rsid w:val="00EF4630"/>
    <w:rsid w:val="00EF5066"/>
    <w:rsid w:val="00EF5AC3"/>
    <w:rsid w:val="00EF628F"/>
    <w:rsid w:val="00EF722D"/>
    <w:rsid w:val="00EF7667"/>
    <w:rsid w:val="00EF7A24"/>
    <w:rsid w:val="00F00780"/>
    <w:rsid w:val="00F025A2"/>
    <w:rsid w:val="00F03003"/>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67C"/>
    <w:rsid w:val="00F2198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2355"/>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A2C"/>
    <w:rsid w:val="00F71EAF"/>
    <w:rsid w:val="00F71FB2"/>
    <w:rsid w:val="00F73791"/>
    <w:rsid w:val="00F73F05"/>
    <w:rsid w:val="00F755D5"/>
    <w:rsid w:val="00F75748"/>
    <w:rsid w:val="00F76C5A"/>
    <w:rsid w:val="00F76F8F"/>
    <w:rsid w:val="00F77383"/>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BC3"/>
    <w:rsid w:val="00FA1266"/>
    <w:rsid w:val="00FA17D9"/>
    <w:rsid w:val="00FA1AE3"/>
    <w:rsid w:val="00FA1E98"/>
    <w:rsid w:val="00FA2A50"/>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A80"/>
    <w:rsid w:val="00FC3533"/>
    <w:rsid w:val="00FC4C02"/>
    <w:rsid w:val="00FC526A"/>
    <w:rsid w:val="00FC5FE8"/>
    <w:rsid w:val="00FC69E4"/>
    <w:rsid w:val="00FD0D1A"/>
    <w:rsid w:val="00FD2415"/>
    <w:rsid w:val="00FD3586"/>
    <w:rsid w:val="00FD4DE9"/>
    <w:rsid w:val="00FD5055"/>
    <w:rsid w:val="00FD6B00"/>
    <w:rsid w:val="00FE239A"/>
    <w:rsid w:val="00FE23D8"/>
    <w:rsid w:val="00FE2AB4"/>
    <w:rsid w:val="00FE3864"/>
    <w:rsid w:val="00FE40AD"/>
    <w:rsid w:val="00FE4EAD"/>
    <w:rsid w:val="00FE59BA"/>
    <w:rsid w:val="00FE63A7"/>
    <w:rsid w:val="00FE6F9D"/>
    <w:rsid w:val="00FE724C"/>
    <w:rsid w:val="00FE7EAE"/>
    <w:rsid w:val="00FF1433"/>
    <w:rsid w:val="00FF158F"/>
    <w:rsid w:val="00FF1FB9"/>
    <w:rsid w:val="00FF23B0"/>
    <w:rsid w:val="00FF26CC"/>
    <w:rsid w:val="00FF28E4"/>
    <w:rsid w:val="00FF2936"/>
    <w:rsid w:val="00FF327F"/>
    <w:rsid w:val="00FF3B5E"/>
    <w:rsid w:val="00FF3CA9"/>
    <w:rsid w:val="00FF3CF1"/>
    <w:rsid w:val="00FF40A9"/>
    <w:rsid w:val="00FF46A4"/>
    <w:rsid w:val="00FF4C45"/>
    <w:rsid w:val="00FF5009"/>
    <w:rsid w:val="00FF6D21"/>
    <w:rsid w:val="00FF72B8"/>
    <w:rsid w:val="00FF7B57"/>
    <w:rsid w:val="04F17F6E"/>
    <w:rsid w:val="0A36009E"/>
    <w:rsid w:val="0DD981BC"/>
    <w:rsid w:val="1E0E077C"/>
    <w:rsid w:val="390E914B"/>
    <w:rsid w:val="39A5435D"/>
    <w:rsid w:val="48C890C4"/>
    <w:rsid w:val="49756AC2"/>
    <w:rsid w:val="53E8EE69"/>
    <w:rsid w:val="6AB86B79"/>
    <w:rsid w:val="6EF6C9EE"/>
    <w:rsid w:val="7FF96C9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CD339288-0276-4727-8D4A-8FAC72D2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1111666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5AIRPNAIUNRU-1156379521-3121</_dlc_DocId>
    <_dlc_DocIdUrl xmlns="71c5aaf6-e6ce-465b-b873-5148d2a4c105">
      <Url>https://nokia.sharepoint.com/sites/c5g/e2earch/_layouts/15/DocIdRedir.aspx?ID=5AIRPNAIUNRU-1156379521-3121</Url>
      <Description>5AIRPNAIUNRU-1156379521-3121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4.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2</Pages>
  <Words>680</Words>
  <Characters>3878</Characters>
  <Application>Microsoft Office Word</Application>
  <DocSecurity>0</DocSecurity>
  <Lines>32</Lines>
  <Paragraphs>9</Paragraphs>
  <ScaleCrop>false</ScaleCrop>
  <Company>Nokia, Nokia Shanghai Bell</Company>
  <LinksUpToDate>false</LinksUpToDate>
  <CharactersWithSpaces>4549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92</cp:revision>
  <cp:lastPrinted>2019-03-29T04:16:00Z</cp:lastPrinted>
  <dcterms:created xsi:type="dcterms:W3CDTF">2022-08-02T21:04:00Z</dcterms:created>
  <dcterms:modified xsi:type="dcterms:W3CDTF">2022-09-28T01:59:00Z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35468f17-7fef-47e3-9e96-814508d9fb2d</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